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b7020aaf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c2abffa413a84278"/>
      <w:footerReference xmlns:r="http://schemas.openxmlformats.org/officeDocument/2006/relationships" w:type="default" r:id="Rb72ead9241f9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bffa413a84278" /><Relationship Type="http://schemas.openxmlformats.org/officeDocument/2006/relationships/footer" Target="/word/footer1.xml" Id="Rb72ead9241f946a0" /></Relationships>
</file>