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24a1b2616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FK-INVEST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920bf4bd052b4f3a"/>
      <w:footerReference xmlns:r="http://schemas.openxmlformats.org/officeDocument/2006/relationships" w:type="default" r:id="R5c2f489974f8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bf4bd052b4f3a" /><Relationship Type="http://schemas.openxmlformats.org/officeDocument/2006/relationships/footer" Target="/word/footer1.xml" Id="R5c2f489974f84387" /></Relationships>
</file>