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289f6f69d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d3ea3030b4d144f2"/>
      <w:footerReference xmlns:r="http://schemas.openxmlformats.org/officeDocument/2006/relationships" w:type="default" r:id="Rfefc5c375cf8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a3030b4d144f2" /><Relationship Type="http://schemas.openxmlformats.org/officeDocument/2006/relationships/footer" Target="/word/footer1.xml" Id="Rfefc5c375cf84acf" /></Relationships>
</file>