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f688e25c2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2b270c0ad7ef478e"/>
      <w:footerReference xmlns:r="http://schemas.openxmlformats.org/officeDocument/2006/relationships" w:type="default" r:id="Rde71c1aaed0c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70c0ad7ef478e" /><Relationship Type="http://schemas.openxmlformats.org/officeDocument/2006/relationships/footer" Target="/word/footer1.xml" Id="Rde71c1aaed0c4993" /></Relationships>
</file>