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f197e328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844882ad759a4f5e"/>
      <w:footerReference xmlns:r="http://schemas.openxmlformats.org/officeDocument/2006/relationships" w:type="default" r:id="R6053741c1651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882ad759a4f5e" /><Relationship Type="http://schemas.openxmlformats.org/officeDocument/2006/relationships/footer" Target="/word/footer1.xml" Id="R6053741c16514ad2" /></Relationships>
</file>