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9e1e3ebe9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FLAATNES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FLAATNES AS</w:t>
      </w:r>
    </w:p>
    <w:sectPr>
      <w:headerReference xmlns:r="http://schemas.openxmlformats.org/officeDocument/2006/relationships" w:type="default" r:id="R7dc9dd85937849f1"/>
      <w:footerReference xmlns:r="http://schemas.openxmlformats.org/officeDocument/2006/relationships" w:type="default" r:id="R2b47d7e10648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9dd85937849f1" /><Relationship Type="http://schemas.openxmlformats.org/officeDocument/2006/relationships/footer" Target="/word/footer1.xml" Id="R2b47d7e106484053" /></Relationships>
</file>