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7746c4438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Mosterhamn,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NØSTBAKKEN INVEST AS</w:t>
      </w:r>
    </w:p>
    <w:sectPr>
      <w:headerReference xmlns:r="http://schemas.openxmlformats.org/officeDocument/2006/relationships" w:type="default" r:id="R5899f9bccdf3449f"/>
      <w:footerReference xmlns:r="http://schemas.openxmlformats.org/officeDocument/2006/relationships" w:type="default" r:id="Rbd34670bb911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NØSTBAKKEN INVEST AS   ·   Org.nr 817 874 592   ·   Røyksundvegen 50   ·   5440 MOSTERHAMN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NØSTBAKKEN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9f9bccdf3449f" /><Relationship Type="http://schemas.openxmlformats.org/officeDocument/2006/relationships/footer" Target="/word/footer1.xml" Id="Rbd34670bb9114f5f" /></Relationships>
</file>