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6ed601358743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HAUSTA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HAUSTA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b3bb37dfe94eb6"/>
      <w:footerReference xmlns:r="http://schemas.openxmlformats.org/officeDocument/2006/relationships" w:type="default" r:id="R08ef4c2e0c6947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3bb37dfe94eb6" /><Relationship Type="http://schemas.openxmlformats.org/officeDocument/2006/relationships/footer" Target="/word/footer1.xml" Id="R08ef4c2e0c69477d" /></Relationships>
</file>