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ccec7e033e44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Halsanaustan,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PIKHAUGEN 3 AS</w:t>
      </w:r>
    </w:p>
    <w:sectPr>
      <w:headerReference xmlns:r="http://schemas.openxmlformats.org/officeDocument/2006/relationships" w:type="default" r:id="R6db2b90116ad45cd"/>
      <w:footerReference xmlns:r="http://schemas.openxmlformats.org/officeDocument/2006/relationships" w:type="default" r:id="R850ef0191f5f43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PIKHAUGEN 3 AS   ·   Org.nr 820 149 432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PIKHAUGEN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b2b90116ad45cd" /><Relationship Type="http://schemas.openxmlformats.org/officeDocument/2006/relationships/footer" Target="/word/footer1.xml" Id="R850ef0191f5f4381" /></Relationships>
</file>