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005d50c7f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3b60425065b6470f"/>
      <w:footerReference xmlns:r="http://schemas.openxmlformats.org/officeDocument/2006/relationships" w:type="default" r:id="R934cd38f41f8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425065b6470f" /><Relationship Type="http://schemas.openxmlformats.org/officeDocument/2006/relationships/footer" Target="/word/footer1.xml" Id="R934cd38f41f84b54" /></Relationships>
</file>