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6cbab4979944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A-INVEST AS</w:t>
      </w:r>
    </w:p>
    <w:sectPr>
      <w:headerReference xmlns:r="http://schemas.openxmlformats.org/officeDocument/2006/relationships" w:type="default" r:id="R19bdd09329d94aac"/>
      <w:footerReference xmlns:r="http://schemas.openxmlformats.org/officeDocument/2006/relationships" w:type="default" r:id="R4820442f4a764f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A-INVEST AS   ·   Org.nr 820 937 872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dd09329d94aac" /><Relationship Type="http://schemas.openxmlformats.org/officeDocument/2006/relationships/footer" Target="/word/footer1.xml" Id="R4820442f4a764f5c" /></Relationships>
</file>