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49721f87c649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Dalsøyra,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WERGELAND-HOLDING AS</w:t>
      </w:r>
    </w:p>
    <w:sectPr>
      <w:headerReference xmlns:r="http://schemas.openxmlformats.org/officeDocument/2006/relationships" w:type="default" r:id="R3ec50838e25948e8"/>
      <w:footerReference xmlns:r="http://schemas.openxmlformats.org/officeDocument/2006/relationships" w:type="default" r:id="Raa929ec892d149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WERGELAND-HOLDING AS   ·   Org.nr 823 265 522   ·   Sløvågen 2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WERGELAND-HOLDING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c50838e25948e8" /><Relationship Type="http://schemas.openxmlformats.org/officeDocument/2006/relationships/footer" Target="/word/footer1.xml" Id="Raa929ec892d149dd" /></Relationships>
</file>