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c17291459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AS</w:t>
      </w:r>
    </w:p>
    <w:sectPr>
      <w:headerReference xmlns:r="http://schemas.openxmlformats.org/officeDocument/2006/relationships" w:type="default" r:id="R9db6f6b5e7b14446"/>
      <w:footerReference xmlns:r="http://schemas.openxmlformats.org/officeDocument/2006/relationships" w:type="default" r:id="R3042cea0fe5b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AS   ·   Org.nr 824 783 802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6f6b5e7b14446" /><Relationship Type="http://schemas.openxmlformats.org/officeDocument/2006/relationships/footer" Target="/word/footer1.xml" Id="R3042cea0fe5b486a" /></Relationships>
</file>