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1acbcfc4848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AIDER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AIDER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465cf99314529"/>
      <w:footerReference xmlns:r="http://schemas.openxmlformats.org/officeDocument/2006/relationships" w:type="default" r:id="Rca8ef4150d31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GROUP AS   ·   Org.nr 824 973 822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465cf99314529" /><Relationship Type="http://schemas.openxmlformats.org/officeDocument/2006/relationships/footer" Target="/word/footer1.xml" Id="Rca8ef4150d3146f2" /></Relationships>
</file>