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4157778f043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PUTTEN KAPITAL AS</w:t>
      </w:r>
    </w:p>
    <w:sectPr>
      <w:headerReference xmlns:r="http://schemas.openxmlformats.org/officeDocument/2006/relationships" w:type="default" r:id="R24a046521fab4d4e"/>
      <w:footerReference xmlns:r="http://schemas.openxmlformats.org/officeDocument/2006/relationships" w:type="default" r:id="R8ac7ac7011d4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PUTTEN KAPITAL AS   ·   Org.nr 826 086 122   ·   Strandliveien 3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a046521fab4d4e" /><Relationship Type="http://schemas.openxmlformats.org/officeDocument/2006/relationships/footer" Target="/word/footer1.xml" Id="R8ac7ac7011d449f4" /></Relationships>
</file>