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e1b2f249848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JOB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JOB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56edf6ff394efe"/>
      <w:footerReference xmlns:r="http://schemas.openxmlformats.org/officeDocument/2006/relationships" w:type="default" r:id="R5adcfae94392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 GRUPPEN AS   ·   Org.nr 827 008 532   ·   Tømtesletta 10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6edf6ff394efe" /><Relationship Type="http://schemas.openxmlformats.org/officeDocument/2006/relationships/footer" Target="/word/footer1.xml" Id="R5adcfae943924c5a" /></Relationships>
</file>