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4d3e51098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3a0ab3afd2e7427c"/>
      <w:footerReference xmlns:r="http://schemas.openxmlformats.org/officeDocument/2006/relationships" w:type="default" r:id="R77b5cbcd2133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ab3afd2e7427c" /><Relationship Type="http://schemas.openxmlformats.org/officeDocument/2006/relationships/footer" Target="/word/footer1.xml" Id="R77b5cbcd213341d8" /></Relationships>
</file>