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62cb025e7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1861fc03301c4fc3"/>
      <w:footerReference xmlns:r="http://schemas.openxmlformats.org/officeDocument/2006/relationships" w:type="default" r:id="Rdcea32ef6fde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1fc03301c4fc3" /><Relationship Type="http://schemas.openxmlformats.org/officeDocument/2006/relationships/footer" Target="/word/footer1.xml" Id="Rdcea32ef6fde4f47" /></Relationships>
</file>