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1c0e49e6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6238dc2ea4afe"/>
      <w:footerReference xmlns:r="http://schemas.openxmlformats.org/officeDocument/2006/relationships" w:type="default" r:id="R400edc5bc40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238dc2ea4afe" /><Relationship Type="http://schemas.openxmlformats.org/officeDocument/2006/relationships/footer" Target="/word/footer1.xml" Id="R400edc5bc4074f10" /></Relationships>
</file>