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ebb642310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791bf7fa64d6f"/>
      <w:footerReference xmlns:r="http://schemas.openxmlformats.org/officeDocument/2006/relationships" w:type="default" r:id="R652faf36e7d3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91bf7fa64d6f" /><Relationship Type="http://schemas.openxmlformats.org/officeDocument/2006/relationships/footer" Target="/word/footer1.xml" Id="R652faf36e7d3412c" /></Relationships>
</file>