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a1c702f074b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FIOL DEMETER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6495061e36d34765"/>
      <w:footerReference xmlns:r="http://schemas.openxmlformats.org/officeDocument/2006/relationships" w:type="default" r:id="R853f691e9dfd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061e36d34765" /><Relationship Type="http://schemas.openxmlformats.org/officeDocument/2006/relationships/footer" Target="/word/footer1.xml" Id="R853f691e9dfd4e31" /></Relationships>
</file>