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5000cdaab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8adcf8bc65ae4b81"/>
      <w:footerReference xmlns:r="http://schemas.openxmlformats.org/officeDocument/2006/relationships" w:type="default" r:id="R2b1efd934477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cf8bc65ae4b81" /><Relationship Type="http://schemas.openxmlformats.org/officeDocument/2006/relationships/footer" Target="/word/footer1.xml" Id="R2b1efd9344774c7f" /></Relationships>
</file>