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5d1ff4760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AGROCONSULT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2d7aad68c5a34946"/>
      <w:footerReference xmlns:r="http://schemas.openxmlformats.org/officeDocument/2006/relationships" w:type="default" r:id="Rb06c53c5b0cd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aad68c5a34946" /><Relationship Type="http://schemas.openxmlformats.org/officeDocument/2006/relationships/footer" Target="/word/footer1.xml" Id="Rb06c53c5b0cd4dc8" /></Relationships>
</file>