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8d837212924c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BARGON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BARGON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bb0d36da89145ef"/>
      <w:footerReference xmlns:r="http://schemas.openxmlformats.org/officeDocument/2006/relationships" w:type="default" r:id="R5fc312e076284c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BARGON AS   ·   Org.nr 836 106 652   ·  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BARGON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b0d36da89145ef" /><Relationship Type="http://schemas.openxmlformats.org/officeDocument/2006/relationships/footer" Target="/word/footer1.xml" Id="R5fc312e076284c0f" /></Relationships>
</file>