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2ea2482a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38e62e7075a54fec"/>
      <w:footerReference xmlns:r="http://schemas.openxmlformats.org/officeDocument/2006/relationships" w:type="default" r:id="Re1899e1aa473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62e7075a54fec" /><Relationship Type="http://schemas.openxmlformats.org/officeDocument/2006/relationships/footer" Target="/word/footer1.xml" Id="Re1899e1aa4734837" /></Relationships>
</file>