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3fe840787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ef4bcde2af464cbf"/>
      <w:footerReference xmlns:r="http://schemas.openxmlformats.org/officeDocument/2006/relationships" w:type="default" r:id="R9b2a7682a67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bcde2af464cbf" /><Relationship Type="http://schemas.openxmlformats.org/officeDocument/2006/relationships/footer" Target="/word/footer1.xml" Id="R9b2a7682a67b4063" /></Relationships>
</file>