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ef3f1c82747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1230801b1f457a"/>
      <w:footerReference xmlns:r="http://schemas.openxmlformats.org/officeDocument/2006/relationships" w:type="default" r:id="Rd0e5fc8d3879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NORMISJON   ·   Org.nr 860 474 522   ·   Holbergs plass 4   ·   0166 OSLO   ·   Tlf. 23 30 10 00   ·   normisjon@normisjon.no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230801b1f457a" /><Relationship Type="http://schemas.openxmlformats.org/officeDocument/2006/relationships/footer" Target="/word/footer1.xml" Id="Rd0e5fc8d3879451b" /></Relationships>
</file>