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6a1726a01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Brøstadbotn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Brøstadbotn,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89d936a2ec4f07"/>
      <w:footerReference xmlns:r="http://schemas.openxmlformats.org/officeDocument/2006/relationships" w:type="default" r:id="R10d9ce021797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DYRØY KOMMUNE   ·   Org.nr 864 994 032   ·   Dyrøytunet 1   ·   9311 BRØSTADBOTN   ·   Tlf. 77 18 92 00   ·   postmottak@dyroy.kommune.no   ·   www.dyroy.kommune.no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9d936a2ec4f07" /><Relationship Type="http://schemas.openxmlformats.org/officeDocument/2006/relationships/footer" Target="/word/footer1.xml" Id="R10d9ce0217974429" /></Relationships>
</file>