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b5f59194ff45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Nedstrand,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NEDSTRAND IDRETTSLAG</w:t>
      </w:r>
    </w:p>
    <w:sectPr>
      <w:headerReference xmlns:r="http://schemas.openxmlformats.org/officeDocument/2006/relationships" w:type="default" r:id="R7ad1fd1986004157"/>
      <w:footerReference xmlns:r="http://schemas.openxmlformats.org/officeDocument/2006/relationships" w:type="default" r:id="R9148525a6f7f4f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NEDSTRAND IDRETTSLAG   ·   Org.nr 874 815 322   ·   Espevik 10   ·   5560 NEDSTRAND   ·   therese.bustad@gmail.com   ·   www.nedstrandil.com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NEDSTRAND IDRETTSLAG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d1fd1986004157" /><Relationship Type="http://schemas.openxmlformats.org/officeDocument/2006/relationships/footer" Target="/word/footer1.xml" Id="R9148525a6f7f4f4c" /></Relationships>
</file>