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31857fba9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35541ad97c274acc"/>
      <w:footerReference xmlns:r="http://schemas.openxmlformats.org/officeDocument/2006/relationships" w:type="default" r:id="R122d2beab788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1ad97c274acc" /><Relationship Type="http://schemas.openxmlformats.org/officeDocument/2006/relationships/footer" Target="/word/footer1.xml" Id="R122d2beab788498b" /></Relationships>
</file>