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148285949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MØLLEFOSS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270d276155534af0"/>
      <w:footerReference xmlns:r="http://schemas.openxmlformats.org/officeDocument/2006/relationships" w:type="default" r:id="Rf2b29d92532d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d276155534af0" /><Relationship Type="http://schemas.openxmlformats.org/officeDocument/2006/relationships/footer" Target="/word/footer1.xml" Id="Rf2b29d92532d428d" /></Relationships>
</file>