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528522c21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892607d31e8e4b89"/>
      <w:footerReference xmlns:r="http://schemas.openxmlformats.org/officeDocument/2006/relationships" w:type="default" r:id="R4652a7f0f535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607d31e8e4b89" /><Relationship Type="http://schemas.openxmlformats.org/officeDocument/2006/relationships/footer" Target="/word/footer1.xml" Id="R4652a7f0f53543da" /></Relationships>
</file>