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4b2ff9c2e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b290fffe747b3"/>
      <w:footerReference xmlns:r="http://schemas.openxmlformats.org/officeDocument/2006/relationships" w:type="default" r:id="R8dbabccb4af8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b290fffe747b3" /><Relationship Type="http://schemas.openxmlformats.org/officeDocument/2006/relationships/footer" Target="/word/footer1.xml" Id="R8dbabccb4af848a6" /></Relationships>
</file>