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5c4a84ed7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98648d562e654fcf"/>
      <w:footerReference xmlns:r="http://schemas.openxmlformats.org/officeDocument/2006/relationships" w:type="default" r:id="Re02f38e29490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48d562e654fcf" /><Relationship Type="http://schemas.openxmlformats.org/officeDocument/2006/relationships/footer" Target="/word/footer1.xml" Id="Re02f38e294904101" /></Relationships>
</file>