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bbb43322c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dea9a740c5804ce6"/>
      <w:footerReference xmlns:r="http://schemas.openxmlformats.org/officeDocument/2006/relationships" w:type="default" r:id="R2916df3ad0ec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9a740c5804ce6" /><Relationship Type="http://schemas.openxmlformats.org/officeDocument/2006/relationships/footer" Target="/word/footer1.xml" Id="R2916df3ad0ec42c9" /></Relationships>
</file>