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6451cc91c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c1c83b13f4964"/>
      <w:footerReference xmlns:r="http://schemas.openxmlformats.org/officeDocument/2006/relationships" w:type="default" r:id="R44e255a1c54b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c1c83b13f4964" /><Relationship Type="http://schemas.openxmlformats.org/officeDocument/2006/relationships/footer" Target="/word/footer1.xml" Id="R44e255a1c54b46d8" /></Relationships>
</file>