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feaa91595942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ebb83d9a71ef4ef7"/>
      <w:footerReference xmlns:r="http://schemas.openxmlformats.org/officeDocument/2006/relationships" w:type="default" r:id="R14c1c0a56260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b83d9a71ef4ef7" /><Relationship Type="http://schemas.openxmlformats.org/officeDocument/2006/relationships/footer" Target="/word/footer1.xml" Id="R14c1c0a562604ccd" /></Relationships>
</file>