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a2b62e8f904d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BJØRK INVESTERING AS</w:t>
      </w:r>
    </w:p>
    <w:sectPr>
      <w:headerReference xmlns:r="http://schemas.openxmlformats.org/officeDocument/2006/relationships" w:type="default" r:id="R70d94bc9217044d8"/>
      <w:footerReference xmlns:r="http://schemas.openxmlformats.org/officeDocument/2006/relationships" w:type="default" r:id="R16e926dad4f44d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BJØRK INVESTERING AS   ·   Org.nr 889 102 292   ·   c/o Werner Bjørk, Rogalandgata 133   ·   5522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BJØRK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d94bc9217044d8" /><Relationship Type="http://schemas.openxmlformats.org/officeDocument/2006/relationships/footer" Target="/word/footer1.xml" Id="R16e926dad4f44d47" /></Relationships>
</file>