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be384c974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54e98daa67384c09"/>
      <w:footerReference xmlns:r="http://schemas.openxmlformats.org/officeDocument/2006/relationships" w:type="default" r:id="Rf7a05c93d903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98daa67384c09" /><Relationship Type="http://schemas.openxmlformats.org/officeDocument/2006/relationships/footer" Target="/word/footer1.xml" Id="Rf7a05c93d903466e" /></Relationships>
</file>