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3b1ae65bcf49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OSM INVEST AS</w:t>
      </w:r>
    </w:p>
    <w:sectPr>
      <w:headerReference xmlns:r="http://schemas.openxmlformats.org/officeDocument/2006/relationships" w:type="default" r:id="R3b329aa282ea481f"/>
      <w:footerReference xmlns:r="http://schemas.openxmlformats.org/officeDocument/2006/relationships" w:type="default" r:id="Rbc5b5095b9b244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OSM INVEST AS   ·   Org.nr 889 261 412   ·   Ytre Eiganesveien 29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329aa282ea481f" /><Relationship Type="http://schemas.openxmlformats.org/officeDocument/2006/relationships/footer" Target="/word/footer1.xml" Id="Rbc5b5095b9b244c4" /></Relationships>
</file>