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cfda72002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MIDTSTØL INVEST AS, org.nr 890 565 352,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e064701f634448cf"/>
      <w:footerReference xmlns:r="http://schemas.openxmlformats.org/officeDocument/2006/relationships" w:type="default" r:id="R48b5f7853599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701f634448cf" /><Relationship Type="http://schemas.openxmlformats.org/officeDocument/2006/relationships/footer" Target="/word/footer1.xml" Id="R48b5f78535994a57" /></Relationships>
</file>