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b62c168c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c1a8812bfc29447d"/>
      <w:footerReference xmlns:r="http://schemas.openxmlformats.org/officeDocument/2006/relationships" w:type="default" r:id="R630fa7d4806c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812bfc29447d" /><Relationship Type="http://schemas.openxmlformats.org/officeDocument/2006/relationships/footer" Target="/word/footer1.xml" Id="R630fa7d4806c42ba" /></Relationships>
</file>