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9403370fa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THEOLINE AS</w:t>
      </w:r>
    </w:p>
    <w:sectPr>
      <w:headerReference xmlns:r="http://schemas.openxmlformats.org/officeDocument/2006/relationships" w:type="default" r:id="R3236a216b9b94563"/>
      <w:footerReference xmlns:r="http://schemas.openxmlformats.org/officeDocument/2006/relationships" w:type="default" r:id="Rf83df53dfb7b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THEOLINE AS   ·   Org.nr 892 540 942   ·   c/o Stig Eide Sivertsen, Bjørnsvikveien 28A   ·   1341 SLEPENDEN   ·   Tlf. 21 03 72 30   ·   stsive@online.no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6a216b9b94563" /><Relationship Type="http://schemas.openxmlformats.org/officeDocument/2006/relationships/footer" Target="/word/footer1.xml" Id="Rf83df53dfb7b499e" /></Relationships>
</file>