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7ad627e3040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HÅKON DAGLIGVARER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HÅKON DAGLIGVARER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84c25a126b4a1f"/>
      <w:footerReference xmlns:r="http://schemas.openxmlformats.org/officeDocument/2006/relationships" w:type="default" r:id="R7a6e938bcf3c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DAGLIGVARER AS   ·   Org.nr 893 099 042   ·   Jelsagata 1   ·   4012 STAVANGER   ·   joker.jelsagaten@ngbutikk.net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DAGLIGVARER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4c25a126b4a1f" /><Relationship Type="http://schemas.openxmlformats.org/officeDocument/2006/relationships/footer" Target="/word/footer1.xml" Id="R7a6e938bcf3c4cbd" /></Relationships>
</file>