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79978bcf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42a17a2fd4c86"/>
      <w:footerReference xmlns:r="http://schemas.openxmlformats.org/officeDocument/2006/relationships" w:type="default" r:id="R64cf69008026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42a17a2fd4c86" /><Relationship Type="http://schemas.openxmlformats.org/officeDocument/2006/relationships/footer" Target="/word/footer1.xml" Id="R64cf6900802640af" /></Relationships>
</file>