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815adf047a41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DAKUR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DAKUR AS</w:t>
      </w:r>
    </w:p>
    <w:sectPr>
      <w:headerReference xmlns:r="http://schemas.openxmlformats.org/officeDocument/2006/relationships" w:type="default" r:id="R016480ba89c043fd"/>
      <w:footerReference xmlns:r="http://schemas.openxmlformats.org/officeDocument/2006/relationships" w:type="default" r:id="Rf0fc3ae393cd41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DAKUR AS   ·   Org.nr 896 312 022   ·   c/o Thomas Edvard Gjerde, Hansvika 45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6480ba89c043fd" /><Relationship Type="http://schemas.openxmlformats.org/officeDocument/2006/relationships/footer" Target="/word/footer1.xml" Id="Rf0fc3ae393cd4158" /></Relationships>
</file>