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8cee5e944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KLAVENESS MARINE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KLAVENESS MARINE HOLDING AS</w:t>
      </w:r>
    </w:p>
    <w:sectPr>
      <w:headerReference xmlns:r="http://schemas.openxmlformats.org/officeDocument/2006/relationships" w:type="default" r:id="R591fa804555f4e72"/>
      <w:footerReference xmlns:r="http://schemas.openxmlformats.org/officeDocument/2006/relationships" w:type="default" r:id="R455815753880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HOLDING AS   ·   Org.nr 896 713 132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fa804555f4e72" /><Relationship Type="http://schemas.openxmlformats.org/officeDocument/2006/relationships/footer" Target="/word/footer1.xml" Id="R45581575388049cc" /></Relationships>
</file>