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f3b68e48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54cd64eac95f4210"/>
      <w:footerReference xmlns:r="http://schemas.openxmlformats.org/officeDocument/2006/relationships" w:type="default" r:id="R58e23964f89b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d64eac95f4210" /><Relationship Type="http://schemas.openxmlformats.org/officeDocument/2006/relationships/footer" Target="/word/footer1.xml" Id="R58e23964f89b4f40" /></Relationships>
</file>