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b62b689c9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4f3354a2d26048f5"/>
      <w:footerReference xmlns:r="http://schemas.openxmlformats.org/officeDocument/2006/relationships" w:type="default" r:id="Rb74d567df1ef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354a2d26048f5" /><Relationship Type="http://schemas.openxmlformats.org/officeDocument/2006/relationships/footer" Target="/word/footer1.xml" Id="Rb74d567df1ef484e" /></Relationships>
</file>