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4d34a79d0643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MARS AS</w:t>
      </w:r>
    </w:p>
    <w:sectPr>
      <w:headerReference xmlns:r="http://schemas.openxmlformats.org/officeDocument/2006/relationships" w:type="default" r:id="R6882671c1c414be2"/>
      <w:footerReference xmlns:r="http://schemas.openxmlformats.org/officeDocument/2006/relationships" w:type="default" r:id="Rf103bdf48b3e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MARS AS   ·   Org.nr 898 945 502   ·   Søndre torv 2B   ·   3510 HØNEFOSS   ·   frederik@fhr.no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2671c1c414be2" /><Relationship Type="http://schemas.openxmlformats.org/officeDocument/2006/relationships/footer" Target="/word/footer1.xml" Id="Rf103bdf48b3e44b9" /></Relationships>
</file>